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517" w:rsidRPr="00E24BB7" w:rsidRDefault="00582517" w:rsidP="00E24BB7">
      <w:pPr>
        <w:pStyle w:val="1"/>
        <w:spacing w:line="240" w:lineRule="auto"/>
      </w:pPr>
      <w:r w:rsidRPr="00E24BB7">
        <w:t xml:space="preserve">Информация о реализации программы внеурочной занятости детей в рамках ФГОС с использованием ресурсов УДО </w:t>
      </w:r>
      <w:r w:rsidR="008D114D" w:rsidRPr="00E24BB7">
        <w:t xml:space="preserve"> </w:t>
      </w:r>
      <w:r w:rsidRPr="00E24BB7">
        <w:t>в МОУ «</w:t>
      </w:r>
      <w:proofErr w:type="spellStart"/>
      <w:r w:rsidRPr="00E24BB7">
        <w:t>Шугуровская</w:t>
      </w:r>
      <w:proofErr w:type="spellEnd"/>
      <w:r w:rsidRPr="00E24BB7">
        <w:t xml:space="preserve"> СОШ имени В.П.Чкалова» </w:t>
      </w:r>
      <w:proofErr w:type="spellStart"/>
      <w:r w:rsidRPr="00E24BB7">
        <w:t>Лениногорского</w:t>
      </w:r>
      <w:proofErr w:type="spellEnd"/>
      <w:r w:rsidRPr="00E24BB7">
        <w:t xml:space="preserve"> муниципального района </w:t>
      </w:r>
    </w:p>
    <w:p w:rsidR="00582517" w:rsidRPr="00E24BB7" w:rsidRDefault="00582517" w:rsidP="00E24BB7">
      <w:pPr>
        <w:pStyle w:val="1"/>
        <w:spacing w:line="240" w:lineRule="auto"/>
        <w:rPr>
          <w:sz w:val="24"/>
          <w:szCs w:val="24"/>
        </w:rPr>
      </w:pPr>
    </w:p>
    <w:p w:rsidR="00582517" w:rsidRDefault="00B3189E" w:rsidP="003C1271">
      <w:pPr>
        <w:ind w:left="-426" w:right="423" w:firstLine="426"/>
        <w:jc w:val="both"/>
        <w:rPr>
          <w:rFonts w:cs="Times New Roman"/>
          <w:sz w:val="24"/>
          <w:szCs w:val="24"/>
        </w:rPr>
      </w:pPr>
      <w:r w:rsidRPr="00E24BB7">
        <w:rPr>
          <w:rFonts w:cs="Times New Roman"/>
          <w:sz w:val="24"/>
          <w:szCs w:val="24"/>
        </w:rPr>
        <w:t>1.Количество классов, в которых реализуются программы внеурочной занятости детей в рамках ФГОС с использованием ресурсов УДО: 2 класса</w:t>
      </w:r>
      <w:r w:rsidR="00183646" w:rsidRPr="00E24BB7">
        <w:rPr>
          <w:rFonts w:cs="Times New Roman"/>
          <w:sz w:val="24"/>
          <w:szCs w:val="24"/>
        </w:rPr>
        <w:t xml:space="preserve"> -1А-10 учащихся </w:t>
      </w:r>
      <w:r w:rsidR="008D114D" w:rsidRPr="00E24BB7">
        <w:rPr>
          <w:rFonts w:cs="Times New Roman"/>
          <w:sz w:val="24"/>
          <w:szCs w:val="24"/>
        </w:rPr>
        <w:t>и 1Б</w:t>
      </w:r>
      <w:r w:rsidR="00183646" w:rsidRPr="00E24BB7">
        <w:rPr>
          <w:rFonts w:cs="Times New Roman"/>
          <w:sz w:val="24"/>
          <w:szCs w:val="24"/>
        </w:rPr>
        <w:t>-</w:t>
      </w:r>
      <w:r w:rsidR="008D114D" w:rsidRPr="00E24BB7">
        <w:rPr>
          <w:rFonts w:cs="Times New Roman"/>
          <w:sz w:val="24"/>
          <w:szCs w:val="24"/>
        </w:rPr>
        <w:t xml:space="preserve"> </w:t>
      </w:r>
      <w:r w:rsidR="00183646" w:rsidRPr="00E24BB7">
        <w:rPr>
          <w:rFonts w:cs="Times New Roman"/>
          <w:sz w:val="24"/>
          <w:szCs w:val="24"/>
        </w:rPr>
        <w:t>15 учащихся (Во 2-х классах внеурочная деятельность организуется с использованием ресурсов самого образовательного учреждения).</w:t>
      </w:r>
    </w:p>
    <w:tbl>
      <w:tblPr>
        <w:tblStyle w:val="a3"/>
        <w:tblpPr w:leftFromText="180" w:rightFromText="180" w:vertAnchor="page" w:horzAnchor="margin" w:tblpY="6667"/>
        <w:tblW w:w="8472" w:type="dxa"/>
        <w:tblLook w:val="04A0"/>
      </w:tblPr>
      <w:tblGrid>
        <w:gridCol w:w="2244"/>
        <w:gridCol w:w="2826"/>
        <w:gridCol w:w="2064"/>
        <w:gridCol w:w="629"/>
        <w:gridCol w:w="709"/>
      </w:tblGrid>
      <w:tr w:rsidR="003C1271" w:rsidTr="003C1271">
        <w:trPr>
          <w:trHeight w:val="230"/>
        </w:trPr>
        <w:tc>
          <w:tcPr>
            <w:tcW w:w="2244" w:type="dxa"/>
          </w:tcPr>
          <w:p w:rsidR="003C1271" w:rsidRPr="00B06BA1" w:rsidRDefault="003C1271" w:rsidP="003C1271">
            <w:pPr>
              <w:spacing w:line="360" w:lineRule="auto"/>
              <w:rPr>
                <w:sz w:val="20"/>
                <w:szCs w:val="20"/>
              </w:rPr>
            </w:pPr>
            <w:r w:rsidRPr="00B06BA1">
              <w:rPr>
                <w:sz w:val="20"/>
                <w:szCs w:val="20"/>
              </w:rPr>
              <w:t>Направления развития личности</w:t>
            </w:r>
          </w:p>
        </w:tc>
        <w:tc>
          <w:tcPr>
            <w:tcW w:w="2826" w:type="dxa"/>
          </w:tcPr>
          <w:p w:rsidR="003C1271" w:rsidRPr="00B06BA1" w:rsidRDefault="003C1271" w:rsidP="003C1271">
            <w:pPr>
              <w:spacing w:line="360" w:lineRule="auto"/>
              <w:rPr>
                <w:sz w:val="20"/>
                <w:szCs w:val="20"/>
              </w:rPr>
            </w:pPr>
            <w:r w:rsidRPr="00B06BA1">
              <w:rPr>
                <w:sz w:val="20"/>
                <w:szCs w:val="20"/>
              </w:rPr>
              <w:t>Название программы</w:t>
            </w:r>
          </w:p>
        </w:tc>
        <w:tc>
          <w:tcPr>
            <w:tcW w:w="2064" w:type="dxa"/>
          </w:tcPr>
          <w:p w:rsidR="003C1271" w:rsidRPr="00B06BA1" w:rsidRDefault="003C1271" w:rsidP="003C1271">
            <w:pPr>
              <w:spacing w:line="360" w:lineRule="auto"/>
              <w:rPr>
                <w:sz w:val="20"/>
                <w:szCs w:val="20"/>
              </w:rPr>
            </w:pPr>
            <w:r w:rsidRPr="00B06BA1">
              <w:rPr>
                <w:sz w:val="20"/>
                <w:szCs w:val="20"/>
              </w:rPr>
              <w:t xml:space="preserve">Руководитель </w:t>
            </w:r>
          </w:p>
        </w:tc>
        <w:tc>
          <w:tcPr>
            <w:tcW w:w="629" w:type="dxa"/>
          </w:tcPr>
          <w:p w:rsidR="003C1271" w:rsidRPr="00B06BA1" w:rsidRDefault="003C1271" w:rsidP="003C1271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1а</w:t>
            </w:r>
          </w:p>
        </w:tc>
        <w:tc>
          <w:tcPr>
            <w:tcW w:w="709" w:type="dxa"/>
          </w:tcPr>
          <w:p w:rsidR="003C1271" w:rsidRPr="00B06BA1" w:rsidRDefault="003C1271" w:rsidP="003C1271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1б</w:t>
            </w:r>
          </w:p>
        </w:tc>
      </w:tr>
      <w:tr w:rsidR="003C1271" w:rsidRPr="000F6B4E" w:rsidTr="003C1271">
        <w:tc>
          <w:tcPr>
            <w:tcW w:w="2244" w:type="dxa"/>
            <w:vMerge w:val="restart"/>
          </w:tcPr>
          <w:p w:rsidR="003C1271" w:rsidRPr="000F6B4E" w:rsidRDefault="003C1271" w:rsidP="003C1271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Общеинтеллектуальное</w:t>
            </w:r>
          </w:p>
        </w:tc>
        <w:tc>
          <w:tcPr>
            <w:tcW w:w="2826" w:type="dxa"/>
          </w:tcPr>
          <w:p w:rsidR="003C1271" w:rsidRPr="000F6B4E" w:rsidRDefault="003C1271" w:rsidP="003C1271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«Детская риторика»</w:t>
            </w:r>
          </w:p>
        </w:tc>
        <w:tc>
          <w:tcPr>
            <w:tcW w:w="2064" w:type="dxa"/>
          </w:tcPr>
          <w:p w:rsidR="003C1271" w:rsidRPr="000F6B4E" w:rsidRDefault="003C1271" w:rsidP="003C1271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Васильева Л.Н.</w:t>
            </w:r>
          </w:p>
        </w:tc>
        <w:tc>
          <w:tcPr>
            <w:tcW w:w="629" w:type="dxa"/>
          </w:tcPr>
          <w:p w:rsidR="003C1271" w:rsidRPr="000F6B4E" w:rsidRDefault="003C1271" w:rsidP="003C1271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9" w:type="dxa"/>
          </w:tcPr>
          <w:p w:rsidR="003C1271" w:rsidRPr="000F6B4E" w:rsidRDefault="003C1271" w:rsidP="003C1271">
            <w:pPr>
              <w:spacing w:line="360" w:lineRule="auto"/>
              <w:rPr>
                <w:sz w:val="20"/>
              </w:rPr>
            </w:pPr>
          </w:p>
        </w:tc>
      </w:tr>
      <w:tr w:rsidR="003C1271" w:rsidRPr="000F6B4E" w:rsidTr="003C1271">
        <w:tc>
          <w:tcPr>
            <w:tcW w:w="2244" w:type="dxa"/>
            <w:vMerge/>
          </w:tcPr>
          <w:p w:rsidR="003C1271" w:rsidRPr="000F6B4E" w:rsidRDefault="003C1271" w:rsidP="003C1271">
            <w:pPr>
              <w:spacing w:line="360" w:lineRule="auto"/>
              <w:rPr>
                <w:sz w:val="20"/>
              </w:rPr>
            </w:pPr>
          </w:p>
        </w:tc>
        <w:tc>
          <w:tcPr>
            <w:tcW w:w="2826" w:type="dxa"/>
          </w:tcPr>
          <w:p w:rsidR="003C1271" w:rsidRPr="000F6B4E" w:rsidRDefault="003C1271" w:rsidP="003C1271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Занимати</w:t>
            </w:r>
            <w:r w:rsidRPr="000F6B4E">
              <w:rPr>
                <w:sz w:val="20"/>
              </w:rPr>
              <w:t>ка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2064" w:type="dxa"/>
          </w:tcPr>
          <w:p w:rsidR="003C1271" w:rsidRPr="000F6B4E" w:rsidRDefault="003C1271" w:rsidP="003C1271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Васильева Л.Н.</w:t>
            </w:r>
            <w:r w:rsidRPr="000F6B4E">
              <w:rPr>
                <w:sz w:val="20"/>
              </w:rPr>
              <w:t>.</w:t>
            </w:r>
          </w:p>
        </w:tc>
        <w:tc>
          <w:tcPr>
            <w:tcW w:w="629" w:type="dxa"/>
          </w:tcPr>
          <w:p w:rsidR="003C1271" w:rsidRPr="000F6B4E" w:rsidRDefault="003C1271" w:rsidP="003C1271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</w:tcPr>
          <w:p w:rsidR="003C1271" w:rsidRPr="000F6B4E" w:rsidRDefault="003C1271" w:rsidP="003C1271">
            <w:pPr>
              <w:spacing w:line="360" w:lineRule="auto"/>
              <w:rPr>
                <w:sz w:val="20"/>
              </w:rPr>
            </w:pPr>
          </w:p>
        </w:tc>
      </w:tr>
      <w:tr w:rsidR="003C1271" w:rsidRPr="000F6B4E" w:rsidTr="003C1271">
        <w:tc>
          <w:tcPr>
            <w:tcW w:w="2244" w:type="dxa"/>
            <w:vMerge/>
          </w:tcPr>
          <w:p w:rsidR="003C1271" w:rsidRPr="000F6B4E" w:rsidRDefault="003C1271" w:rsidP="003C1271">
            <w:pPr>
              <w:spacing w:line="360" w:lineRule="auto"/>
              <w:rPr>
                <w:sz w:val="20"/>
              </w:rPr>
            </w:pPr>
          </w:p>
        </w:tc>
        <w:tc>
          <w:tcPr>
            <w:tcW w:w="2826" w:type="dxa"/>
          </w:tcPr>
          <w:p w:rsidR="003C1271" w:rsidRPr="000F6B4E" w:rsidRDefault="003C1271" w:rsidP="003C1271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Смекалочка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2064" w:type="dxa"/>
          </w:tcPr>
          <w:p w:rsidR="003C1271" w:rsidRPr="000F6B4E" w:rsidRDefault="003C1271" w:rsidP="003C1271">
            <w:pPr>
              <w:spacing w:line="360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Вильданова</w:t>
            </w:r>
            <w:proofErr w:type="spellEnd"/>
            <w:r>
              <w:rPr>
                <w:sz w:val="20"/>
              </w:rPr>
              <w:t xml:space="preserve"> Г.А.</w:t>
            </w:r>
          </w:p>
        </w:tc>
        <w:tc>
          <w:tcPr>
            <w:tcW w:w="629" w:type="dxa"/>
          </w:tcPr>
          <w:p w:rsidR="003C1271" w:rsidRDefault="003C1271" w:rsidP="003C1271">
            <w:pPr>
              <w:spacing w:line="360" w:lineRule="auto"/>
              <w:rPr>
                <w:sz w:val="20"/>
              </w:rPr>
            </w:pPr>
          </w:p>
        </w:tc>
        <w:tc>
          <w:tcPr>
            <w:tcW w:w="709" w:type="dxa"/>
          </w:tcPr>
          <w:p w:rsidR="003C1271" w:rsidRDefault="003C1271" w:rsidP="003C1271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3C1271" w:rsidRPr="000F6B4E" w:rsidTr="003C1271">
        <w:tc>
          <w:tcPr>
            <w:tcW w:w="2244" w:type="dxa"/>
            <w:vMerge/>
          </w:tcPr>
          <w:p w:rsidR="003C1271" w:rsidRPr="000F6B4E" w:rsidRDefault="003C1271" w:rsidP="003C1271">
            <w:pPr>
              <w:spacing w:line="360" w:lineRule="auto"/>
              <w:rPr>
                <w:sz w:val="20"/>
              </w:rPr>
            </w:pPr>
          </w:p>
        </w:tc>
        <w:tc>
          <w:tcPr>
            <w:tcW w:w="2826" w:type="dxa"/>
          </w:tcPr>
          <w:p w:rsidR="003C1271" w:rsidRDefault="003C1271" w:rsidP="003C1271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«Секреты речи»</w:t>
            </w:r>
          </w:p>
        </w:tc>
        <w:tc>
          <w:tcPr>
            <w:tcW w:w="2064" w:type="dxa"/>
          </w:tcPr>
          <w:p w:rsidR="003C1271" w:rsidRPr="000F6B4E" w:rsidRDefault="003C1271" w:rsidP="003C1271">
            <w:pPr>
              <w:spacing w:line="360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Вильданова</w:t>
            </w:r>
            <w:proofErr w:type="spellEnd"/>
            <w:r>
              <w:rPr>
                <w:sz w:val="20"/>
              </w:rPr>
              <w:t xml:space="preserve"> Г.А..</w:t>
            </w:r>
          </w:p>
        </w:tc>
        <w:tc>
          <w:tcPr>
            <w:tcW w:w="629" w:type="dxa"/>
          </w:tcPr>
          <w:p w:rsidR="003C1271" w:rsidRDefault="003C1271" w:rsidP="003C1271">
            <w:pPr>
              <w:spacing w:line="360" w:lineRule="auto"/>
              <w:rPr>
                <w:sz w:val="20"/>
              </w:rPr>
            </w:pPr>
          </w:p>
        </w:tc>
        <w:tc>
          <w:tcPr>
            <w:tcW w:w="709" w:type="dxa"/>
          </w:tcPr>
          <w:p w:rsidR="003C1271" w:rsidRDefault="003C1271" w:rsidP="003C1271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3C1271" w:rsidRPr="000F6B4E" w:rsidTr="003C1271">
        <w:tc>
          <w:tcPr>
            <w:tcW w:w="2244" w:type="dxa"/>
            <w:vMerge w:val="restart"/>
          </w:tcPr>
          <w:p w:rsidR="003C1271" w:rsidRPr="000F6B4E" w:rsidRDefault="003C1271" w:rsidP="003C1271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Общекультурное</w:t>
            </w:r>
          </w:p>
        </w:tc>
        <w:tc>
          <w:tcPr>
            <w:tcW w:w="2826" w:type="dxa"/>
          </w:tcPr>
          <w:p w:rsidR="003C1271" w:rsidRDefault="003C1271" w:rsidP="003C1271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«</w:t>
            </w:r>
            <w:r w:rsidRPr="000F6B4E">
              <w:rPr>
                <w:sz w:val="20"/>
              </w:rPr>
              <w:t>Театральная студия</w:t>
            </w:r>
            <w:r>
              <w:rPr>
                <w:sz w:val="20"/>
              </w:rPr>
              <w:t>»</w:t>
            </w:r>
          </w:p>
        </w:tc>
        <w:tc>
          <w:tcPr>
            <w:tcW w:w="2064" w:type="dxa"/>
          </w:tcPr>
          <w:p w:rsidR="003C1271" w:rsidRPr="000F6B4E" w:rsidRDefault="003C1271" w:rsidP="003C1271">
            <w:pPr>
              <w:spacing w:line="360" w:lineRule="auto"/>
              <w:rPr>
                <w:sz w:val="20"/>
              </w:rPr>
            </w:pPr>
            <w:proofErr w:type="spellStart"/>
            <w:r w:rsidRPr="000F6B4E">
              <w:rPr>
                <w:sz w:val="20"/>
              </w:rPr>
              <w:t>Гимаева</w:t>
            </w:r>
            <w:proofErr w:type="spellEnd"/>
            <w:r w:rsidRPr="000F6B4E">
              <w:rPr>
                <w:sz w:val="20"/>
              </w:rPr>
              <w:t xml:space="preserve"> Г.В.</w:t>
            </w:r>
          </w:p>
        </w:tc>
        <w:tc>
          <w:tcPr>
            <w:tcW w:w="629" w:type="dxa"/>
          </w:tcPr>
          <w:p w:rsidR="003C1271" w:rsidRPr="000F6B4E" w:rsidRDefault="003C1271" w:rsidP="003C1271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</w:tcPr>
          <w:p w:rsidR="003C1271" w:rsidRPr="000F6B4E" w:rsidRDefault="003C1271" w:rsidP="003C1271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3C1271" w:rsidRPr="000F6B4E" w:rsidTr="003C1271">
        <w:tc>
          <w:tcPr>
            <w:tcW w:w="2244" w:type="dxa"/>
            <w:vMerge/>
          </w:tcPr>
          <w:p w:rsidR="003C1271" w:rsidRDefault="003C1271" w:rsidP="003C1271">
            <w:pPr>
              <w:spacing w:line="360" w:lineRule="auto"/>
              <w:rPr>
                <w:sz w:val="20"/>
              </w:rPr>
            </w:pPr>
          </w:p>
        </w:tc>
        <w:tc>
          <w:tcPr>
            <w:tcW w:w="2826" w:type="dxa"/>
          </w:tcPr>
          <w:p w:rsidR="003C1271" w:rsidRDefault="003C1271" w:rsidP="003C1271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«Цветные ладошки</w:t>
            </w:r>
            <w:proofErr w:type="gramStart"/>
            <w:r>
              <w:rPr>
                <w:sz w:val="20"/>
              </w:rPr>
              <w:t>»(</w:t>
            </w:r>
            <w:proofErr w:type="gramEnd"/>
            <w:r>
              <w:rPr>
                <w:sz w:val="20"/>
              </w:rPr>
              <w:t>ЦВР)</w:t>
            </w:r>
          </w:p>
        </w:tc>
        <w:tc>
          <w:tcPr>
            <w:tcW w:w="2064" w:type="dxa"/>
          </w:tcPr>
          <w:p w:rsidR="003C1271" w:rsidRPr="000F6B4E" w:rsidRDefault="003C1271" w:rsidP="003C1271">
            <w:pPr>
              <w:spacing w:line="360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Шайхуллина</w:t>
            </w:r>
            <w:proofErr w:type="spellEnd"/>
            <w:r>
              <w:rPr>
                <w:sz w:val="20"/>
              </w:rPr>
              <w:t xml:space="preserve"> А.А.</w:t>
            </w:r>
          </w:p>
        </w:tc>
        <w:tc>
          <w:tcPr>
            <w:tcW w:w="629" w:type="dxa"/>
          </w:tcPr>
          <w:p w:rsidR="003C1271" w:rsidRDefault="003C1271" w:rsidP="003C1271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9" w:type="dxa"/>
          </w:tcPr>
          <w:p w:rsidR="003C1271" w:rsidRDefault="003C1271" w:rsidP="003C1271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3C1271" w:rsidRPr="000F6B4E" w:rsidTr="003C1271">
        <w:tc>
          <w:tcPr>
            <w:tcW w:w="2244" w:type="dxa"/>
            <w:vMerge/>
          </w:tcPr>
          <w:p w:rsidR="003C1271" w:rsidRDefault="003C1271" w:rsidP="003C1271">
            <w:pPr>
              <w:spacing w:line="360" w:lineRule="auto"/>
              <w:rPr>
                <w:sz w:val="20"/>
              </w:rPr>
            </w:pPr>
          </w:p>
        </w:tc>
        <w:tc>
          <w:tcPr>
            <w:tcW w:w="2826" w:type="dxa"/>
          </w:tcPr>
          <w:p w:rsidR="003C1271" w:rsidRDefault="003C1271" w:rsidP="003C1271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Хореография (ЦВР)</w:t>
            </w:r>
          </w:p>
        </w:tc>
        <w:tc>
          <w:tcPr>
            <w:tcW w:w="2064" w:type="dxa"/>
          </w:tcPr>
          <w:p w:rsidR="003C1271" w:rsidRPr="000F6B4E" w:rsidRDefault="003C1271" w:rsidP="003C1271">
            <w:pPr>
              <w:spacing w:line="360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Саттарова</w:t>
            </w:r>
            <w:proofErr w:type="spellEnd"/>
            <w:r>
              <w:rPr>
                <w:sz w:val="20"/>
              </w:rPr>
              <w:t xml:space="preserve"> Х.У.</w:t>
            </w:r>
          </w:p>
        </w:tc>
        <w:tc>
          <w:tcPr>
            <w:tcW w:w="629" w:type="dxa"/>
          </w:tcPr>
          <w:p w:rsidR="003C1271" w:rsidRDefault="003C1271" w:rsidP="003C1271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9" w:type="dxa"/>
          </w:tcPr>
          <w:p w:rsidR="003C1271" w:rsidRDefault="003C1271" w:rsidP="003C1271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3C1271" w:rsidRPr="000F6B4E" w:rsidTr="003C1271">
        <w:tc>
          <w:tcPr>
            <w:tcW w:w="2244" w:type="dxa"/>
          </w:tcPr>
          <w:p w:rsidR="003C1271" w:rsidRPr="007614A6" w:rsidRDefault="003C1271" w:rsidP="003C1271">
            <w:pPr>
              <w:spacing w:line="360" w:lineRule="auto"/>
              <w:rPr>
                <w:b/>
                <w:sz w:val="28"/>
                <w:szCs w:val="28"/>
              </w:rPr>
            </w:pPr>
            <w:r w:rsidRPr="007614A6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2826" w:type="dxa"/>
          </w:tcPr>
          <w:p w:rsidR="003C1271" w:rsidRPr="002767B9" w:rsidRDefault="003C1271" w:rsidP="003C1271">
            <w:pPr>
              <w:spacing w:line="360" w:lineRule="auto"/>
              <w:rPr>
                <w:b/>
                <w:sz w:val="20"/>
                <w:lang w:val="tt-RU"/>
              </w:rPr>
            </w:pPr>
          </w:p>
        </w:tc>
        <w:tc>
          <w:tcPr>
            <w:tcW w:w="2064" w:type="dxa"/>
          </w:tcPr>
          <w:p w:rsidR="003C1271" w:rsidRPr="002767B9" w:rsidRDefault="003C1271" w:rsidP="003C1271">
            <w:pPr>
              <w:spacing w:line="360" w:lineRule="auto"/>
              <w:rPr>
                <w:b/>
                <w:sz w:val="20"/>
                <w:lang w:val="tt-RU"/>
              </w:rPr>
            </w:pPr>
          </w:p>
        </w:tc>
        <w:tc>
          <w:tcPr>
            <w:tcW w:w="629" w:type="dxa"/>
          </w:tcPr>
          <w:p w:rsidR="003C1271" w:rsidRPr="002767B9" w:rsidRDefault="003C1271" w:rsidP="003C1271">
            <w:pPr>
              <w:spacing w:line="360" w:lineRule="auto"/>
              <w:rPr>
                <w:b/>
                <w:sz w:val="20"/>
                <w:lang w:val="tt-RU"/>
              </w:rPr>
            </w:pPr>
            <w:r>
              <w:rPr>
                <w:b/>
                <w:sz w:val="20"/>
                <w:lang w:val="tt-RU"/>
              </w:rPr>
              <w:t>8</w:t>
            </w:r>
          </w:p>
        </w:tc>
        <w:tc>
          <w:tcPr>
            <w:tcW w:w="709" w:type="dxa"/>
          </w:tcPr>
          <w:p w:rsidR="003C1271" w:rsidRPr="002767B9" w:rsidRDefault="003C1271" w:rsidP="003C1271">
            <w:pPr>
              <w:spacing w:line="360" w:lineRule="auto"/>
              <w:rPr>
                <w:b/>
                <w:sz w:val="20"/>
                <w:lang w:val="tt-RU"/>
              </w:rPr>
            </w:pPr>
            <w:r>
              <w:rPr>
                <w:b/>
                <w:sz w:val="20"/>
                <w:lang w:val="tt-RU"/>
              </w:rPr>
              <w:t>8</w:t>
            </w:r>
          </w:p>
        </w:tc>
      </w:tr>
    </w:tbl>
    <w:p w:rsidR="003C1271" w:rsidRDefault="003C1271" w:rsidP="003C1271">
      <w:pPr>
        <w:tabs>
          <w:tab w:val="left" w:pos="567"/>
        </w:tabs>
        <w:ind w:left="-426" w:firstLine="142"/>
        <w:rPr>
          <w:sz w:val="24"/>
          <w:szCs w:val="24"/>
        </w:rPr>
      </w:pPr>
      <w:r w:rsidRPr="003C1271">
        <w:rPr>
          <w:sz w:val="24"/>
          <w:szCs w:val="24"/>
        </w:rPr>
        <w:t>Распределение часов, отведенных по ФГОС НОО на внеурочную деятельность в 1-х  классах МОУ «</w:t>
      </w:r>
      <w:proofErr w:type="spellStart"/>
      <w:r w:rsidRPr="003C1271">
        <w:rPr>
          <w:sz w:val="24"/>
          <w:szCs w:val="24"/>
        </w:rPr>
        <w:t>Шугуровская</w:t>
      </w:r>
      <w:proofErr w:type="spellEnd"/>
      <w:r w:rsidRPr="003C1271">
        <w:rPr>
          <w:sz w:val="24"/>
          <w:szCs w:val="24"/>
        </w:rPr>
        <w:t xml:space="preserve"> СОШ имени В.П.Чкалова» </w:t>
      </w:r>
      <w:proofErr w:type="spellStart"/>
      <w:r w:rsidRPr="003C1271">
        <w:rPr>
          <w:sz w:val="24"/>
          <w:szCs w:val="24"/>
        </w:rPr>
        <w:t>Лениногорского</w:t>
      </w:r>
      <w:proofErr w:type="spellEnd"/>
      <w:r w:rsidRPr="003C1271">
        <w:rPr>
          <w:sz w:val="24"/>
          <w:szCs w:val="24"/>
        </w:rPr>
        <w:t xml:space="preserve"> муниципального района РТ на 2011-2012 учебный год</w:t>
      </w:r>
    </w:p>
    <w:p w:rsidR="003C1271" w:rsidRPr="003C1271" w:rsidRDefault="003C1271" w:rsidP="003C1271">
      <w:pPr>
        <w:rPr>
          <w:sz w:val="24"/>
          <w:szCs w:val="24"/>
        </w:rPr>
      </w:pPr>
    </w:p>
    <w:p w:rsidR="003C1271" w:rsidRPr="003C1271" w:rsidRDefault="003C1271" w:rsidP="003C1271">
      <w:pPr>
        <w:rPr>
          <w:sz w:val="24"/>
          <w:szCs w:val="24"/>
        </w:rPr>
      </w:pPr>
    </w:p>
    <w:p w:rsidR="003C1271" w:rsidRPr="003C1271" w:rsidRDefault="003C1271" w:rsidP="003C1271">
      <w:pPr>
        <w:rPr>
          <w:sz w:val="24"/>
          <w:szCs w:val="24"/>
        </w:rPr>
      </w:pPr>
    </w:p>
    <w:p w:rsidR="003C1271" w:rsidRPr="003C1271" w:rsidRDefault="003C1271" w:rsidP="003C1271">
      <w:pPr>
        <w:rPr>
          <w:sz w:val="24"/>
          <w:szCs w:val="24"/>
        </w:rPr>
      </w:pPr>
    </w:p>
    <w:p w:rsidR="003C1271" w:rsidRDefault="003C1271" w:rsidP="003C1271">
      <w:pPr>
        <w:tabs>
          <w:tab w:val="left" w:pos="567"/>
        </w:tabs>
        <w:spacing w:line="276" w:lineRule="auto"/>
        <w:ind w:left="-426" w:firstLine="142"/>
        <w:rPr>
          <w:sz w:val="24"/>
          <w:szCs w:val="24"/>
        </w:rPr>
      </w:pPr>
    </w:p>
    <w:p w:rsidR="003C1271" w:rsidRDefault="003C1271" w:rsidP="00E24BB7">
      <w:pPr>
        <w:ind w:left="-426" w:right="423" w:firstLine="426"/>
        <w:jc w:val="both"/>
        <w:rPr>
          <w:rFonts w:cs="Times New Roman"/>
          <w:sz w:val="24"/>
          <w:szCs w:val="24"/>
        </w:rPr>
      </w:pPr>
    </w:p>
    <w:p w:rsidR="003C1271" w:rsidRDefault="003C1271" w:rsidP="00E24BB7">
      <w:pPr>
        <w:ind w:left="-426" w:right="423" w:firstLine="426"/>
        <w:jc w:val="both"/>
        <w:rPr>
          <w:rFonts w:cs="Times New Roman"/>
          <w:sz w:val="24"/>
          <w:szCs w:val="24"/>
        </w:rPr>
      </w:pPr>
    </w:p>
    <w:p w:rsidR="003C1271" w:rsidRDefault="003C1271" w:rsidP="00E24BB7">
      <w:pPr>
        <w:ind w:left="-426" w:right="423" w:firstLine="426"/>
        <w:jc w:val="both"/>
        <w:rPr>
          <w:rFonts w:cs="Times New Roman"/>
          <w:sz w:val="24"/>
          <w:szCs w:val="24"/>
        </w:rPr>
      </w:pPr>
    </w:p>
    <w:p w:rsidR="008D114D" w:rsidRPr="00E24BB7" w:rsidRDefault="008D114D" w:rsidP="00E24BB7">
      <w:pPr>
        <w:ind w:left="-426" w:right="423" w:firstLine="426"/>
        <w:jc w:val="both"/>
        <w:rPr>
          <w:rFonts w:cs="Times New Roman"/>
          <w:sz w:val="24"/>
          <w:szCs w:val="24"/>
        </w:rPr>
      </w:pPr>
      <w:r w:rsidRPr="00E24BB7">
        <w:rPr>
          <w:rFonts w:cs="Times New Roman"/>
          <w:sz w:val="24"/>
          <w:szCs w:val="24"/>
        </w:rPr>
        <w:t xml:space="preserve">2.Какие программы реализуются, наиболее востребованные из них: </w:t>
      </w:r>
      <w:r w:rsidR="00183646" w:rsidRPr="00E24BB7">
        <w:rPr>
          <w:rFonts w:cs="Times New Roman"/>
          <w:sz w:val="24"/>
          <w:szCs w:val="24"/>
        </w:rPr>
        <w:t xml:space="preserve"> </w:t>
      </w:r>
      <w:r w:rsidR="00221B65" w:rsidRPr="00E24BB7">
        <w:rPr>
          <w:rFonts w:cs="Times New Roman"/>
          <w:sz w:val="24"/>
          <w:szCs w:val="24"/>
        </w:rPr>
        <w:t xml:space="preserve"> в 1А классе</w:t>
      </w:r>
      <w:r w:rsidR="00D07254" w:rsidRPr="00E24BB7">
        <w:rPr>
          <w:rFonts w:cs="Times New Roman"/>
          <w:sz w:val="24"/>
          <w:szCs w:val="24"/>
        </w:rPr>
        <w:t xml:space="preserve">(10 учащихся) </w:t>
      </w:r>
      <w:r w:rsidR="00221B65" w:rsidRPr="00E24BB7">
        <w:rPr>
          <w:rFonts w:cs="Times New Roman"/>
          <w:sz w:val="24"/>
          <w:szCs w:val="24"/>
        </w:rPr>
        <w:t xml:space="preserve">  с использованием ресурсов УДО</w:t>
      </w:r>
      <w:r w:rsidR="004E7198" w:rsidRPr="00E24BB7">
        <w:rPr>
          <w:rFonts w:cs="Times New Roman"/>
          <w:sz w:val="24"/>
          <w:szCs w:val="24"/>
        </w:rPr>
        <w:t xml:space="preserve"> (Центр внешкольной работы)</w:t>
      </w:r>
      <w:r w:rsidR="00221B65" w:rsidRPr="00E24BB7">
        <w:rPr>
          <w:rFonts w:cs="Times New Roman"/>
          <w:sz w:val="24"/>
          <w:szCs w:val="24"/>
        </w:rPr>
        <w:t xml:space="preserve"> </w:t>
      </w:r>
      <w:r w:rsidR="00D07254" w:rsidRPr="00E24BB7">
        <w:rPr>
          <w:rFonts w:cs="Times New Roman"/>
          <w:sz w:val="24"/>
          <w:szCs w:val="24"/>
        </w:rPr>
        <w:t>реализуе</w:t>
      </w:r>
      <w:r w:rsidR="00221B65" w:rsidRPr="00E24BB7">
        <w:rPr>
          <w:rFonts w:cs="Times New Roman"/>
          <w:sz w:val="24"/>
          <w:szCs w:val="24"/>
        </w:rPr>
        <w:t xml:space="preserve">тся  общекультурное направление </w:t>
      </w:r>
      <w:r w:rsidR="00D07254" w:rsidRPr="00E24BB7">
        <w:rPr>
          <w:rFonts w:cs="Times New Roman"/>
          <w:sz w:val="24"/>
          <w:szCs w:val="24"/>
        </w:rPr>
        <w:t xml:space="preserve"> внеурочной деятельности по программам «Цветные ладошки» (2 часа в неделю)  и «Хореография»(2 часа в неделю); в 1Б классе(15 учащихся)   с использованием ресурсов УДО </w:t>
      </w:r>
      <w:r w:rsidR="004E7198" w:rsidRPr="00E24BB7">
        <w:rPr>
          <w:rFonts w:cs="Times New Roman"/>
          <w:sz w:val="24"/>
          <w:szCs w:val="24"/>
        </w:rPr>
        <w:t xml:space="preserve">(Центр внешкольной работы) </w:t>
      </w:r>
      <w:r w:rsidR="00D07254" w:rsidRPr="00E24BB7">
        <w:rPr>
          <w:rFonts w:cs="Times New Roman"/>
          <w:sz w:val="24"/>
          <w:szCs w:val="24"/>
        </w:rPr>
        <w:t>реализуется  общекультурное направление  внеурочной деятельности по программам «Цветные ладошки» (2 часа в неделю)  и «Хореография»(2 часа в неделю). По результатам анкетирования родителей</w:t>
      </w:r>
      <w:proofErr w:type="gramStart"/>
      <w:r w:rsidR="004A342B" w:rsidRPr="00E24BB7">
        <w:rPr>
          <w:rFonts w:cs="Times New Roman"/>
          <w:sz w:val="24"/>
          <w:szCs w:val="24"/>
        </w:rPr>
        <w:t xml:space="preserve">  ,</w:t>
      </w:r>
      <w:proofErr w:type="gramEnd"/>
      <w:r w:rsidR="004A342B" w:rsidRPr="00E24BB7">
        <w:rPr>
          <w:rFonts w:cs="Times New Roman"/>
          <w:sz w:val="24"/>
          <w:szCs w:val="24"/>
        </w:rPr>
        <w:t xml:space="preserve"> проведенного с целью выбора основных направлений внеурочной деятельности, предпочтение было отдано художественно-эстетическому развитию детей. Обе программы являются востребованными</w:t>
      </w:r>
      <w:proofErr w:type="gramStart"/>
      <w:r w:rsidR="004A342B" w:rsidRPr="00E24BB7">
        <w:rPr>
          <w:rFonts w:cs="Times New Roman"/>
          <w:sz w:val="24"/>
          <w:szCs w:val="24"/>
        </w:rPr>
        <w:t xml:space="preserve"> ,</w:t>
      </w:r>
      <w:proofErr w:type="gramEnd"/>
      <w:r w:rsidR="004A342B" w:rsidRPr="00E24BB7">
        <w:rPr>
          <w:rFonts w:cs="Times New Roman"/>
          <w:sz w:val="24"/>
          <w:szCs w:val="24"/>
        </w:rPr>
        <w:t xml:space="preserve"> и дети с большим желанием посещают занятия</w:t>
      </w:r>
      <w:r w:rsidR="004E7198" w:rsidRPr="00E24BB7">
        <w:rPr>
          <w:rFonts w:cs="Times New Roman"/>
          <w:sz w:val="24"/>
          <w:szCs w:val="24"/>
        </w:rPr>
        <w:t xml:space="preserve">.  </w:t>
      </w:r>
    </w:p>
    <w:p w:rsidR="004E7198" w:rsidRPr="00E24BB7" w:rsidRDefault="004E7198" w:rsidP="00E24BB7">
      <w:pPr>
        <w:ind w:left="-426" w:right="423" w:firstLine="426"/>
        <w:jc w:val="both"/>
        <w:rPr>
          <w:rFonts w:cs="Times New Roman"/>
          <w:sz w:val="24"/>
          <w:szCs w:val="24"/>
        </w:rPr>
      </w:pPr>
      <w:r w:rsidRPr="00E24BB7">
        <w:rPr>
          <w:rFonts w:cs="Times New Roman"/>
          <w:sz w:val="24"/>
          <w:szCs w:val="24"/>
        </w:rPr>
        <w:t>3.</w:t>
      </w:r>
      <w:r w:rsidR="00A50834" w:rsidRPr="00E24BB7">
        <w:rPr>
          <w:rFonts w:cs="Times New Roman"/>
          <w:sz w:val="24"/>
          <w:szCs w:val="24"/>
        </w:rPr>
        <w:t>Наиболее интересный опыт взаимодействия школы и УД</w:t>
      </w:r>
      <w:proofErr w:type="gramStart"/>
      <w:r w:rsidR="00A50834" w:rsidRPr="00E24BB7">
        <w:rPr>
          <w:rFonts w:cs="Times New Roman"/>
          <w:sz w:val="24"/>
          <w:szCs w:val="24"/>
        </w:rPr>
        <w:t>О(</w:t>
      </w:r>
      <w:proofErr w:type="gramEnd"/>
      <w:r w:rsidR="00A50834" w:rsidRPr="00E24BB7">
        <w:rPr>
          <w:rFonts w:cs="Times New Roman"/>
          <w:sz w:val="24"/>
          <w:szCs w:val="24"/>
        </w:rPr>
        <w:t>в рамках ФГОС)</w:t>
      </w:r>
      <w:r w:rsidR="00864E00" w:rsidRPr="00E24BB7">
        <w:rPr>
          <w:rFonts w:cs="Times New Roman"/>
          <w:sz w:val="24"/>
          <w:szCs w:val="24"/>
        </w:rPr>
        <w:t xml:space="preserve"> </w:t>
      </w:r>
    </w:p>
    <w:p w:rsidR="00377FF8" w:rsidRDefault="00864E00" w:rsidP="00E24BB7">
      <w:pPr>
        <w:ind w:left="-426" w:right="423" w:firstLine="426"/>
        <w:jc w:val="both"/>
        <w:rPr>
          <w:rFonts w:cs="Times New Roman"/>
          <w:sz w:val="24"/>
          <w:szCs w:val="24"/>
        </w:rPr>
      </w:pPr>
      <w:r w:rsidRPr="00E24BB7">
        <w:rPr>
          <w:rFonts w:cs="Times New Roman"/>
          <w:sz w:val="24"/>
          <w:szCs w:val="24"/>
        </w:rPr>
        <w:lastRenderedPageBreak/>
        <w:t>Программа «Цветные ладошки» рассчитана на учащихся начальной школы, увлекающихся изобразительным искусство</w:t>
      </w:r>
      <w:r w:rsidR="005C747D" w:rsidRPr="00E24BB7">
        <w:rPr>
          <w:rFonts w:cs="Times New Roman"/>
          <w:sz w:val="24"/>
          <w:szCs w:val="24"/>
        </w:rPr>
        <w:t>м и художественно-</w:t>
      </w:r>
      <w:r w:rsidRPr="00E24BB7">
        <w:rPr>
          <w:rFonts w:cs="Times New Roman"/>
          <w:sz w:val="24"/>
          <w:szCs w:val="24"/>
        </w:rPr>
        <w:t>творческой деятельностью</w:t>
      </w:r>
      <w:r w:rsidR="00013F38" w:rsidRPr="00E24BB7">
        <w:rPr>
          <w:rFonts w:cs="Times New Roman"/>
          <w:sz w:val="24"/>
          <w:szCs w:val="24"/>
        </w:rPr>
        <w:t>. Программа наце</w:t>
      </w:r>
      <w:r w:rsidR="005C747D" w:rsidRPr="00E24BB7">
        <w:rPr>
          <w:rFonts w:cs="Times New Roman"/>
          <w:sz w:val="24"/>
          <w:szCs w:val="24"/>
        </w:rPr>
        <w:t>л</w:t>
      </w:r>
      <w:r w:rsidR="00C8240B" w:rsidRPr="00E24BB7">
        <w:rPr>
          <w:rFonts w:cs="Times New Roman"/>
          <w:sz w:val="24"/>
          <w:szCs w:val="24"/>
        </w:rPr>
        <w:t xml:space="preserve">ена комплексно </w:t>
      </w:r>
      <w:proofErr w:type="gramStart"/>
      <w:r w:rsidR="00C8240B" w:rsidRPr="00E24BB7">
        <w:rPr>
          <w:rFonts w:cs="Times New Roman"/>
          <w:sz w:val="24"/>
          <w:szCs w:val="24"/>
        </w:rPr>
        <w:t>решать</w:t>
      </w:r>
      <w:proofErr w:type="gramEnd"/>
      <w:r w:rsidR="00C8240B" w:rsidRPr="00E24BB7">
        <w:rPr>
          <w:rFonts w:cs="Times New Roman"/>
          <w:sz w:val="24"/>
          <w:szCs w:val="24"/>
        </w:rPr>
        <w:t xml:space="preserve">  учебные, </w:t>
      </w:r>
      <w:r w:rsidR="00013F38" w:rsidRPr="00E24BB7">
        <w:rPr>
          <w:rFonts w:cs="Times New Roman"/>
          <w:sz w:val="24"/>
          <w:szCs w:val="24"/>
        </w:rPr>
        <w:t>воспитательные и творческие задачи</w:t>
      </w:r>
      <w:r w:rsidR="005C747D" w:rsidRPr="00E24BB7">
        <w:rPr>
          <w:rFonts w:cs="Times New Roman"/>
          <w:sz w:val="24"/>
          <w:szCs w:val="24"/>
        </w:rPr>
        <w:t>:</w:t>
      </w:r>
      <w:r w:rsidR="00C8240B" w:rsidRPr="00E24BB7">
        <w:rPr>
          <w:rFonts w:cs="Times New Roman"/>
          <w:sz w:val="24"/>
          <w:szCs w:val="24"/>
        </w:rPr>
        <w:t xml:space="preserve"> </w:t>
      </w:r>
      <w:r w:rsidR="005C747D" w:rsidRPr="00E24BB7">
        <w:rPr>
          <w:rFonts w:cs="Times New Roman"/>
          <w:sz w:val="24"/>
          <w:szCs w:val="24"/>
        </w:rPr>
        <w:t>освоение</w:t>
      </w:r>
      <w:r w:rsidR="00C8240B" w:rsidRPr="00E24BB7">
        <w:rPr>
          <w:rFonts w:cs="Times New Roman"/>
          <w:sz w:val="24"/>
          <w:szCs w:val="24"/>
        </w:rPr>
        <w:t xml:space="preserve"> детьми основных правил изображения, овладение материалами и инструментами изобразительной деятельности;</w:t>
      </w:r>
      <w:r w:rsidR="007568CE" w:rsidRPr="00E24BB7">
        <w:rPr>
          <w:rFonts w:cs="Times New Roman"/>
          <w:sz w:val="24"/>
          <w:szCs w:val="24"/>
        </w:rPr>
        <w:t xml:space="preserve"> </w:t>
      </w:r>
      <w:r w:rsidR="00C8240B" w:rsidRPr="00E24BB7">
        <w:rPr>
          <w:rFonts w:cs="Times New Roman"/>
          <w:sz w:val="24"/>
          <w:szCs w:val="24"/>
        </w:rPr>
        <w:t>развитие стремления к общению с искусством, формирование эстетического отношения к красоте  окружающего мира, развитие стремления к творческой самореализации средствами художественной деятельности.</w:t>
      </w:r>
      <w:r w:rsidR="00BE5062" w:rsidRPr="00E24BB7">
        <w:rPr>
          <w:rFonts w:cs="Times New Roman"/>
          <w:sz w:val="24"/>
          <w:szCs w:val="24"/>
        </w:rPr>
        <w:t xml:space="preserve"> </w:t>
      </w:r>
      <w:r w:rsidR="00085E68" w:rsidRPr="00E24BB7">
        <w:rPr>
          <w:rFonts w:cs="Times New Roman"/>
          <w:sz w:val="24"/>
          <w:szCs w:val="24"/>
        </w:rPr>
        <w:t>Реализация данных задач позволяет осуществить взаимосвязь и преемственность</w:t>
      </w:r>
      <w:r w:rsidR="00377FF8" w:rsidRPr="00E24BB7">
        <w:rPr>
          <w:rFonts w:cs="Times New Roman"/>
          <w:sz w:val="24"/>
          <w:szCs w:val="24"/>
        </w:rPr>
        <w:t xml:space="preserve"> НОО и дополнительного образования как механизма полноты и цельности образования. Педагоги дополнительного образования и учителя начальных классов, работая в тесном сотрудничестве,</w:t>
      </w:r>
      <w:r w:rsidR="00691252" w:rsidRPr="00E24BB7">
        <w:rPr>
          <w:rFonts w:cs="Times New Roman"/>
          <w:sz w:val="24"/>
          <w:szCs w:val="24"/>
        </w:rPr>
        <w:t xml:space="preserve"> делятся опытом работы, проводят открытые уроки и внеурочные занятия  в рамках ШМО, ведут диагностику формирования универсальных учебных действий </w:t>
      </w:r>
      <w:r w:rsidR="007568CE" w:rsidRPr="00E24BB7">
        <w:rPr>
          <w:rFonts w:cs="Times New Roman"/>
          <w:sz w:val="24"/>
          <w:szCs w:val="24"/>
        </w:rPr>
        <w:t xml:space="preserve"> у учащихся </w:t>
      </w:r>
      <w:r w:rsidR="00691252" w:rsidRPr="00E24BB7">
        <w:rPr>
          <w:rFonts w:cs="Times New Roman"/>
          <w:sz w:val="24"/>
          <w:szCs w:val="24"/>
        </w:rPr>
        <w:t>и анализируют результаты совместной работы</w:t>
      </w:r>
      <w:r w:rsidR="007568CE" w:rsidRPr="00E24BB7">
        <w:rPr>
          <w:rFonts w:cs="Times New Roman"/>
          <w:sz w:val="24"/>
          <w:szCs w:val="24"/>
        </w:rPr>
        <w:t xml:space="preserve"> по  достижению планируемых результатов. Ни одно родительское собрание не проходит без участия педагогов дополнительного образования.  Руководитель детского объединения «Цветные ладошки» </w:t>
      </w:r>
      <w:proofErr w:type="spellStart"/>
      <w:r w:rsidR="007568CE" w:rsidRPr="00E24BB7">
        <w:rPr>
          <w:rFonts w:cs="Times New Roman"/>
          <w:sz w:val="24"/>
          <w:szCs w:val="24"/>
        </w:rPr>
        <w:t>Шайхуллина</w:t>
      </w:r>
      <w:proofErr w:type="spellEnd"/>
      <w:r w:rsidR="007568CE" w:rsidRPr="00E24BB7">
        <w:rPr>
          <w:rFonts w:cs="Times New Roman"/>
          <w:sz w:val="24"/>
          <w:szCs w:val="24"/>
        </w:rPr>
        <w:t xml:space="preserve"> А.А. организовала  выставку </w:t>
      </w:r>
      <w:r w:rsidR="00882D22" w:rsidRPr="00E24BB7">
        <w:rPr>
          <w:rFonts w:cs="Times New Roman"/>
          <w:sz w:val="24"/>
          <w:szCs w:val="24"/>
        </w:rPr>
        <w:t>творческих работ</w:t>
      </w:r>
      <w:r w:rsidR="00FF46C8" w:rsidRPr="00E24BB7">
        <w:rPr>
          <w:rFonts w:cs="Times New Roman"/>
          <w:sz w:val="24"/>
          <w:szCs w:val="24"/>
        </w:rPr>
        <w:t xml:space="preserve"> детей </w:t>
      </w:r>
      <w:r w:rsidR="00882D22" w:rsidRPr="00E24BB7">
        <w:rPr>
          <w:rFonts w:cs="Times New Roman"/>
          <w:sz w:val="24"/>
          <w:szCs w:val="24"/>
        </w:rPr>
        <w:t xml:space="preserve"> «Как прекрасен этот мир» и выступила перед родителями с докладом на тему «Первые шаги в мире искусства» и отвечала на вопросы родителей по организации внеурочной деятельности. По ходу занятий обучающиеся посещают</w:t>
      </w:r>
      <w:r w:rsidR="00FF46C8" w:rsidRPr="00E24BB7">
        <w:rPr>
          <w:rFonts w:cs="Times New Roman"/>
          <w:sz w:val="24"/>
          <w:szCs w:val="24"/>
        </w:rPr>
        <w:t xml:space="preserve"> музе</w:t>
      </w:r>
      <w:proofErr w:type="gramStart"/>
      <w:r w:rsidR="00FF46C8" w:rsidRPr="00E24BB7">
        <w:rPr>
          <w:rFonts w:cs="Times New Roman"/>
          <w:sz w:val="24"/>
          <w:szCs w:val="24"/>
        </w:rPr>
        <w:t>и(</w:t>
      </w:r>
      <w:proofErr w:type="gramEnd"/>
      <w:r w:rsidR="00FF46C8" w:rsidRPr="00E24BB7">
        <w:rPr>
          <w:rFonts w:cs="Times New Roman"/>
          <w:sz w:val="24"/>
          <w:szCs w:val="24"/>
        </w:rPr>
        <w:t xml:space="preserve"> в школе функционируют 3 музея),  посетили творческую мастерскую известного художника М. </w:t>
      </w:r>
      <w:proofErr w:type="spellStart"/>
      <w:r w:rsidR="00FF46C8" w:rsidRPr="00E24BB7">
        <w:rPr>
          <w:rFonts w:cs="Times New Roman"/>
          <w:sz w:val="24"/>
          <w:szCs w:val="24"/>
        </w:rPr>
        <w:t>Закирова</w:t>
      </w:r>
      <w:proofErr w:type="spellEnd"/>
      <w:r w:rsidR="00FF46C8" w:rsidRPr="00E24BB7">
        <w:rPr>
          <w:rFonts w:cs="Times New Roman"/>
          <w:sz w:val="24"/>
          <w:szCs w:val="24"/>
        </w:rPr>
        <w:t>, совершили поездку в г. Бугульму, где посетили драмтеатр и детскую художественную выставку.  Планируется организовать отчет</w:t>
      </w:r>
      <w:r w:rsidR="00E24BB7">
        <w:rPr>
          <w:rFonts w:cs="Times New Roman"/>
          <w:sz w:val="24"/>
          <w:szCs w:val="24"/>
        </w:rPr>
        <w:t>ные выставки юных художников</w:t>
      </w:r>
      <w:r w:rsidR="008328D2" w:rsidRPr="00E24BB7">
        <w:rPr>
          <w:rFonts w:cs="Times New Roman"/>
          <w:sz w:val="24"/>
          <w:szCs w:val="24"/>
        </w:rPr>
        <w:t xml:space="preserve">, тематические выставки с приглашением родителей, педагогов и представителей искусства. </w:t>
      </w:r>
    </w:p>
    <w:p w:rsidR="00E24BB7" w:rsidRPr="00E24BB7" w:rsidRDefault="00E24BB7" w:rsidP="00E24BB7">
      <w:pPr>
        <w:ind w:left="-426" w:right="423" w:firstLine="42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Руководитель детского объединения «Хореография» </w:t>
      </w:r>
      <w:proofErr w:type="spellStart"/>
      <w:r>
        <w:rPr>
          <w:rFonts w:cs="Times New Roman"/>
          <w:sz w:val="24"/>
          <w:szCs w:val="24"/>
        </w:rPr>
        <w:t>Саттарова</w:t>
      </w:r>
      <w:proofErr w:type="spellEnd"/>
      <w:r>
        <w:rPr>
          <w:rFonts w:cs="Times New Roman"/>
          <w:sz w:val="24"/>
          <w:szCs w:val="24"/>
        </w:rPr>
        <w:t xml:space="preserve"> Х.У. организует консультации для родителей по вопросам общей физической подготовки детей, по эстетическому воспитанию и развитию творческих способностей средствами искусства, выступила с докладом на тему «Когда начинается искусство», подготовила концертные номера для школьных праздников «</w:t>
      </w:r>
      <w:proofErr w:type="spellStart"/>
      <w:r>
        <w:rPr>
          <w:rFonts w:cs="Times New Roman"/>
          <w:sz w:val="24"/>
          <w:szCs w:val="24"/>
        </w:rPr>
        <w:t>Сомбеля</w:t>
      </w:r>
      <w:proofErr w:type="spellEnd"/>
      <w:r>
        <w:rPr>
          <w:rFonts w:cs="Times New Roman"/>
          <w:sz w:val="24"/>
          <w:szCs w:val="24"/>
        </w:rPr>
        <w:t>», «День матери».</w:t>
      </w:r>
    </w:p>
    <w:p w:rsidR="008328D2" w:rsidRPr="00E24BB7" w:rsidRDefault="008328D2" w:rsidP="00E24BB7">
      <w:pPr>
        <w:ind w:left="-426" w:right="423" w:firstLine="426"/>
        <w:jc w:val="both"/>
        <w:rPr>
          <w:rFonts w:cs="Times New Roman"/>
          <w:sz w:val="24"/>
          <w:szCs w:val="24"/>
        </w:rPr>
      </w:pPr>
      <w:r w:rsidRPr="00E24BB7">
        <w:rPr>
          <w:rFonts w:cs="Times New Roman"/>
          <w:sz w:val="24"/>
          <w:szCs w:val="24"/>
        </w:rPr>
        <w:t xml:space="preserve">4.Проблемы и варианты решения проблем.  </w:t>
      </w:r>
    </w:p>
    <w:p w:rsidR="008328D2" w:rsidRPr="00E24BB7" w:rsidRDefault="00AD6733" w:rsidP="00E24BB7">
      <w:pPr>
        <w:ind w:left="-426" w:right="423" w:firstLine="426"/>
        <w:jc w:val="both"/>
        <w:rPr>
          <w:rFonts w:cs="Times New Roman"/>
          <w:sz w:val="24"/>
          <w:szCs w:val="24"/>
        </w:rPr>
      </w:pPr>
      <w:r w:rsidRPr="00E24BB7">
        <w:rPr>
          <w:rFonts w:cs="Times New Roman"/>
          <w:sz w:val="24"/>
          <w:szCs w:val="24"/>
        </w:rPr>
        <w:t>Проблемы связаны с материально-техническим обеспечением занятий внеурочной деятельности. К сожалению</w:t>
      </w:r>
      <w:proofErr w:type="gramStart"/>
      <w:r w:rsidRPr="00E24BB7">
        <w:rPr>
          <w:rFonts w:cs="Times New Roman"/>
          <w:sz w:val="24"/>
          <w:szCs w:val="24"/>
        </w:rPr>
        <w:t xml:space="preserve"> ,</w:t>
      </w:r>
      <w:proofErr w:type="gramEnd"/>
      <w:r w:rsidRPr="00E24BB7">
        <w:rPr>
          <w:rFonts w:cs="Times New Roman"/>
          <w:sz w:val="24"/>
          <w:szCs w:val="24"/>
        </w:rPr>
        <w:t xml:space="preserve"> нет специального  танцевального зала , оснащенного станком  и зеркалами. Не все родители могут обеспечить детей специальной обувью для хореографии. </w:t>
      </w:r>
      <w:r w:rsidR="00765E3B" w:rsidRPr="00E24BB7">
        <w:rPr>
          <w:rFonts w:cs="Times New Roman"/>
          <w:sz w:val="24"/>
          <w:szCs w:val="24"/>
        </w:rPr>
        <w:t xml:space="preserve"> Занятия проводятся в здании №2, где нет актового зала со сценой.    Мало музыкальных дисков для организации занятий. </w:t>
      </w:r>
      <w:r w:rsidR="0030013D" w:rsidRPr="00E24BB7">
        <w:rPr>
          <w:rFonts w:cs="Times New Roman"/>
          <w:sz w:val="24"/>
          <w:szCs w:val="24"/>
        </w:rPr>
        <w:t xml:space="preserve"> Не в достаточном количестве мольберты для занятий изобразительной деятельностью. </w:t>
      </w:r>
      <w:r w:rsidR="00765E3B" w:rsidRPr="00E24BB7">
        <w:rPr>
          <w:rFonts w:cs="Times New Roman"/>
          <w:sz w:val="24"/>
          <w:szCs w:val="24"/>
        </w:rPr>
        <w:t>Администрация ОУ пока не располагает средствами для решения указанных проблем, но</w:t>
      </w:r>
      <w:r w:rsidR="0030013D" w:rsidRPr="00E24BB7">
        <w:rPr>
          <w:rFonts w:cs="Times New Roman"/>
          <w:sz w:val="24"/>
          <w:szCs w:val="24"/>
        </w:rPr>
        <w:t xml:space="preserve"> совместно с Центром внешкольной работы  ищет пути материально-технического оснащения процесса дополнительного образования детей.</w:t>
      </w:r>
    </w:p>
    <w:sectPr w:rsidR="008328D2" w:rsidRPr="00E24BB7" w:rsidSect="003C1271">
      <w:pgSz w:w="11906" w:h="16838"/>
      <w:pgMar w:top="568" w:right="566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82517"/>
    <w:rsid w:val="00013F38"/>
    <w:rsid w:val="00083C32"/>
    <w:rsid w:val="00085E68"/>
    <w:rsid w:val="000E76E1"/>
    <w:rsid w:val="00183646"/>
    <w:rsid w:val="001F5542"/>
    <w:rsid w:val="00216ADB"/>
    <w:rsid w:val="00221B65"/>
    <w:rsid w:val="0030013D"/>
    <w:rsid w:val="00377FF8"/>
    <w:rsid w:val="003C1271"/>
    <w:rsid w:val="00436569"/>
    <w:rsid w:val="004A342B"/>
    <w:rsid w:val="004E7198"/>
    <w:rsid w:val="0058065C"/>
    <w:rsid w:val="00582517"/>
    <w:rsid w:val="005C747D"/>
    <w:rsid w:val="00691252"/>
    <w:rsid w:val="007568CE"/>
    <w:rsid w:val="00765E3B"/>
    <w:rsid w:val="008328D2"/>
    <w:rsid w:val="00845E17"/>
    <w:rsid w:val="00864E00"/>
    <w:rsid w:val="00882D22"/>
    <w:rsid w:val="008D114D"/>
    <w:rsid w:val="00A50834"/>
    <w:rsid w:val="00AD6733"/>
    <w:rsid w:val="00B3189E"/>
    <w:rsid w:val="00BE5062"/>
    <w:rsid w:val="00C8240B"/>
    <w:rsid w:val="00D07254"/>
    <w:rsid w:val="00E24BB7"/>
    <w:rsid w:val="00E658D3"/>
    <w:rsid w:val="00F97806"/>
    <w:rsid w:val="00FF4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569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E24B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4B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3C1271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Альфия Сагитовна</cp:lastModifiedBy>
  <cp:revision>6</cp:revision>
  <dcterms:created xsi:type="dcterms:W3CDTF">2011-12-11T12:59:00Z</dcterms:created>
  <dcterms:modified xsi:type="dcterms:W3CDTF">2011-12-12T05:23:00Z</dcterms:modified>
</cp:coreProperties>
</file>